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7A" w:rsidRPr="009E2222" w:rsidRDefault="00B2147A" w:rsidP="00B2147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81. Заявитель, права и законные интересы которого нарушены, имеет право обратиться с жалобой, в том числе в следующих случаях: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</w:p>
    <w:p w:rsidR="00B2147A" w:rsidRPr="009E2222" w:rsidRDefault="00B2147A" w:rsidP="00B2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hAnsi="Times New Roman" w:cs="Times New Roman"/>
          <w:sz w:val="28"/>
          <w:szCs w:val="28"/>
        </w:rPr>
        <w:br/>
        <w:t>частью 1.3 статьи 16 Федерального закона № 210-ФЗ;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82. Жалоба подается в письменной форме на бумажном носителе,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в уполномоченный орган, МФЦ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B2147A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83. В электронной форме жалоба принимается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</w:p>
    <w:p w:rsidR="00B2147A" w:rsidRPr="009E2222" w:rsidRDefault="00B2147A" w:rsidP="00B2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в электронной форме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85.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к компетенции которых отнесено ее рассмотрение: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йона,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– главе Ханты-Мансийского района.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Место и время приема жалоб директором департамента: </w:t>
      </w:r>
    </w:p>
    <w:p w:rsidR="00B2147A" w:rsidRPr="009E2222" w:rsidRDefault="00B2147A" w:rsidP="00B2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B2147A" w:rsidRPr="009E2222" w:rsidRDefault="00B2147A" w:rsidP="00B21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B2147A" w:rsidRPr="009E2222" w:rsidRDefault="00B2147A" w:rsidP="00B2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222">
        <w:rPr>
          <w:rFonts w:ascii="Times New Roman" w:hAnsi="Times New Roman" w:cs="Times New Roman"/>
          <w:sz w:val="28"/>
          <w:szCs w:val="28"/>
        </w:rPr>
        <w:t xml:space="preserve"> Место и время приема жалоб главой Ханты-Мансийского района:</w:t>
      </w:r>
    </w:p>
    <w:p w:rsidR="00B2147A" w:rsidRDefault="00B2147A" w:rsidP="00B2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B2147A" w:rsidRPr="009E2222" w:rsidRDefault="00B2147A" w:rsidP="00B2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адреса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>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E2222">
        <w:rPr>
          <w:rFonts w:ascii="Times New Roman" w:hAnsi="Times New Roman" w:cs="Times New Roman"/>
          <w:sz w:val="28"/>
          <w:szCs w:val="28"/>
        </w:rPr>
        <w:t>,</w:t>
      </w:r>
    </w:p>
    <w:p w:rsidR="00B2147A" w:rsidRPr="009E2222" w:rsidRDefault="00B2147A" w:rsidP="00B2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B2147A" w:rsidRPr="009E2222" w:rsidRDefault="00B2147A" w:rsidP="00B214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Жалоба должна содержать: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Заявитель вправе представить документы (при наличии), подтверждающие доводы заявителя, либо их копии.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91. При подаче жалобы в электронной форме документы, указанные в пункте 90 настоящего административного регламента,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92. Заинтересованные лица имеют право на получение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B2147A" w:rsidRPr="009E2222" w:rsidRDefault="00B2147A" w:rsidP="00B2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93. Жалоба регистрируется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со дня ее поступления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B2147A" w:rsidRPr="009E2222" w:rsidRDefault="00B2147A" w:rsidP="00B2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администрацией района в срок не позднее следующего рабочего дня со дня ее поступления.</w:t>
      </w:r>
      <w:proofErr w:type="gramEnd"/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94.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B2147A" w:rsidRPr="009E2222" w:rsidRDefault="00B2147A" w:rsidP="00B2147A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95.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Федерального закона № 210-ФЗ принимается одно </w:t>
      </w:r>
      <w:r>
        <w:rPr>
          <w:rFonts w:ascii="Times New Roman" w:eastAsia="MS PGothic" w:hAnsi="Times New Roman" w:cs="Times New Roman"/>
          <w:sz w:val="28"/>
          <w:szCs w:val="28"/>
        </w:rPr>
        <w:br/>
      </w:r>
      <w:r w:rsidRPr="009E2222">
        <w:rPr>
          <w:rFonts w:ascii="Times New Roman" w:eastAsia="MS PGothic" w:hAnsi="Times New Roman" w:cs="Times New Roman"/>
          <w:sz w:val="28"/>
          <w:szCs w:val="28"/>
        </w:rPr>
        <w:t>из следующих решений:</w:t>
      </w:r>
    </w:p>
    <w:p w:rsidR="00B2147A" w:rsidRPr="009E2222" w:rsidRDefault="00B2147A" w:rsidP="00B2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  <w:proofErr w:type="gramEnd"/>
    </w:p>
    <w:p w:rsidR="00B2147A" w:rsidRPr="009E2222" w:rsidRDefault="00B2147A" w:rsidP="00B2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96. В удовлетворении жалобы отказывается в следующих случаях: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положениями настоящего раздела.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Жалоба оставляется без ответа в следующих случаях: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98.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100.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83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102. В ответе по результатам рассмотрения жалобы указываются: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  <w:proofErr w:type="gramEnd"/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2147A" w:rsidRPr="009E2222" w:rsidRDefault="00B2147A" w:rsidP="00B2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2147A" w:rsidRPr="009E2222" w:rsidRDefault="00B2147A" w:rsidP="00B2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103.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B2147A" w:rsidP="00B2147A"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E42C6" w:rsidSect="009D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7A"/>
    <w:rsid w:val="009D5D4A"/>
    <w:rsid w:val="00B2147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1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2147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147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B214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2018-08-23T05:35:00Z</dcterms:created>
  <dcterms:modified xsi:type="dcterms:W3CDTF">2018-08-23T05:35:00Z</dcterms:modified>
</cp:coreProperties>
</file>